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248A" w14:textId="77777777" w:rsidR="009606A4" w:rsidRPr="00094284" w:rsidRDefault="009606A4" w:rsidP="009606A4">
      <w:pPr>
        <w:pStyle w:val="Kop3"/>
        <w:rPr>
          <w:rFonts w:ascii="Muli" w:hAnsi="Muli"/>
          <w:b/>
          <w:bCs/>
          <w:color w:val="auto"/>
        </w:rPr>
      </w:pPr>
      <w:r w:rsidRPr="00094284">
        <w:rPr>
          <w:rFonts w:ascii="Muli" w:hAnsi="Muli"/>
          <w:b/>
          <w:bCs/>
          <w:color w:val="auto"/>
        </w:rPr>
        <w:t>Voorbeeldbericht nieuwsbrief</w:t>
      </w:r>
    </w:p>
    <w:p w14:paraId="75B3A842" w14:textId="41A3778A" w:rsidR="009606A4" w:rsidRDefault="009606A4" w:rsidP="009606A4">
      <w:pPr>
        <w:rPr>
          <w:rFonts w:ascii="Muli" w:hAnsi="Muli"/>
        </w:rPr>
      </w:pPr>
      <w:r>
        <w:rPr>
          <w:rFonts w:ascii="Muli" w:hAnsi="Muli"/>
          <w:b/>
          <w:bCs/>
        </w:rPr>
        <w:t xml:space="preserve">Titel: </w:t>
      </w:r>
      <w:r>
        <w:rPr>
          <w:rFonts w:ascii="Muli" w:hAnsi="Muli"/>
        </w:rPr>
        <w:t>Inschrijving EU-Schoolzuivel in september!</w:t>
      </w:r>
    </w:p>
    <w:p w14:paraId="084ADBEC" w14:textId="08E3EE94" w:rsidR="009606A4" w:rsidRDefault="009606A4" w:rsidP="009606A4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C91775">
        <w:rPr>
          <w:rFonts w:ascii="Muli" w:hAnsi="Muli"/>
          <w:b/>
          <w:bCs/>
        </w:rPr>
        <w:t xml:space="preserve">Tekst: </w:t>
      </w:r>
      <w:r w:rsidRPr="00C91775">
        <w:rPr>
          <w:rFonts w:ascii="Muli" w:hAnsi="Muli"/>
        </w:rPr>
        <w:t>Van 1 t/m 12 september</w:t>
      </w:r>
      <w:r>
        <w:rPr>
          <w:rFonts w:ascii="Muli" w:hAnsi="Muli"/>
        </w:rPr>
        <w:t xml:space="preserve"> kunnen basisscholen, scholen voor speciaal (basis)onderwijs en scholen voor </w:t>
      </w:r>
      <w:r w:rsidRPr="00C91775">
        <w:rPr>
          <w:rFonts w:ascii="Muli" w:hAnsi="Muli"/>
        </w:rPr>
        <w:t xml:space="preserve">voortgezet speciaal onderwijs zich inschrijven voor het EU-Schoolzuivelprogramma. Dit programma loopt van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10 november 2025 t/m 17 april 2026. Scholen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ontvangen wekelijks twee gratis </w:t>
      </w:r>
      <w:r w:rsidR="00550213">
        <w:rPr>
          <w:rFonts w:ascii="Muli" w:hAnsi="Muli" w:cstheme="minorHAnsi"/>
          <w:sz w:val="21"/>
          <w:szCs w:val="21"/>
          <w:shd w:val="clear" w:color="auto" w:fill="FFFFFF"/>
        </w:rPr>
        <w:t>porties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zuivel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(halfvolle melk,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halfvolle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yoghurt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en</w:t>
      </w:r>
      <w:r>
        <w:rPr>
          <w:rFonts w:ascii="Muli" w:hAnsi="Muli" w:cstheme="minorHAnsi"/>
          <w:sz w:val="21"/>
          <w:szCs w:val="21"/>
          <w:shd w:val="clear" w:color="auto" w:fill="FFFFFF"/>
        </w:rPr>
        <w:t>/of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karnemelk)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per leerling. Daarnaast besteden scholen aandacht aan voedseleducatie. </w:t>
      </w:r>
    </w:p>
    <w:p w14:paraId="4BADF075" w14:textId="77777777" w:rsidR="009606A4" w:rsidRDefault="009606A4" w:rsidP="009606A4">
      <w:pPr>
        <w:rPr>
          <w:rFonts w:ascii="Muli" w:hAnsi="Muli" w:cstheme="minorHAnsi"/>
          <w:sz w:val="21"/>
          <w:szCs w:val="21"/>
          <w:shd w:val="clear" w:color="auto" w:fill="FFFFFF"/>
        </w:rPr>
      </w:pPr>
      <w:r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 xml:space="preserve">Button: </w:t>
      </w:r>
      <w:r>
        <w:rPr>
          <w:rFonts w:ascii="Muli" w:hAnsi="Muli" w:cstheme="minorHAnsi"/>
          <w:sz w:val="21"/>
          <w:szCs w:val="21"/>
          <w:shd w:val="clear" w:color="auto" w:fill="FFFFFF"/>
        </w:rPr>
        <w:t>Meer informatie</w:t>
      </w:r>
    </w:p>
    <w:p w14:paraId="6AEEA047" w14:textId="538578CC" w:rsidR="009606A4" w:rsidRDefault="009606A4" w:rsidP="009606A4">
      <w:pPr>
        <w:rPr>
          <w:rFonts w:ascii="Muli" w:hAnsi="Muli" w:cstheme="minorHAnsi"/>
          <w:sz w:val="21"/>
          <w:szCs w:val="21"/>
        </w:rPr>
      </w:pPr>
      <w:r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 xml:space="preserve">Link: </w:t>
      </w:r>
      <w:hyperlink r:id="rId4" w:history="1">
        <w:r w:rsidR="00550213" w:rsidRPr="009F7F7D">
          <w:rPr>
            <w:rStyle w:val="Hyperlink"/>
          </w:rPr>
          <w:t>www.euschoolzuivel.nl</w:t>
        </w:r>
      </w:hyperlink>
      <w:r w:rsidR="00550213">
        <w:t xml:space="preserve"> </w:t>
      </w:r>
    </w:p>
    <w:p w14:paraId="5F87B396" w14:textId="6F6BC058" w:rsidR="009606A4" w:rsidRDefault="009606A4" w:rsidP="009606A4">
      <w:pPr>
        <w:rPr>
          <w:rFonts w:ascii="Muli" w:hAnsi="Muli" w:cstheme="minorHAnsi"/>
          <w:sz w:val="21"/>
          <w:szCs w:val="21"/>
        </w:rPr>
      </w:pPr>
      <w:r>
        <w:rPr>
          <w:rFonts w:ascii="Muli" w:hAnsi="Muli" w:cstheme="minorHAnsi"/>
          <w:b/>
          <w:bCs/>
          <w:sz w:val="21"/>
          <w:szCs w:val="21"/>
        </w:rPr>
        <w:t xml:space="preserve">Afbeelding: </w:t>
      </w:r>
      <w:r w:rsidR="00445689">
        <w:rPr>
          <w:rFonts w:ascii="Muli" w:hAnsi="Muli" w:cstheme="minorHAnsi"/>
          <w:sz w:val="21"/>
          <w:szCs w:val="21"/>
        </w:rPr>
        <w:t>Z</w:t>
      </w:r>
      <w:r>
        <w:rPr>
          <w:rFonts w:ascii="Muli" w:hAnsi="Muli" w:cstheme="minorHAnsi"/>
          <w:sz w:val="21"/>
          <w:szCs w:val="21"/>
        </w:rPr>
        <w:t>ie communicatietoolkit</w:t>
      </w:r>
    </w:p>
    <w:p w14:paraId="74015BA1" w14:textId="77777777" w:rsidR="009606A4" w:rsidRDefault="009606A4" w:rsidP="009606A4">
      <w:pPr>
        <w:rPr>
          <w:rFonts w:ascii="Muli" w:hAnsi="Muli" w:cstheme="minorHAnsi"/>
          <w:sz w:val="21"/>
          <w:szCs w:val="21"/>
          <w:shd w:val="clear" w:color="auto" w:fill="FFFFFF"/>
        </w:rPr>
      </w:pPr>
    </w:p>
    <w:p w14:paraId="73251D08" w14:textId="77777777" w:rsidR="009606A4" w:rsidRDefault="009606A4" w:rsidP="009606A4">
      <w:pPr>
        <w:rPr>
          <w:rFonts w:ascii="Muli" w:hAnsi="Muli" w:cstheme="minorHAnsi"/>
          <w:sz w:val="21"/>
          <w:szCs w:val="21"/>
          <w:shd w:val="clear" w:color="auto" w:fill="FFFFFF"/>
        </w:rPr>
      </w:pPr>
    </w:p>
    <w:p w14:paraId="7A69E4F4" w14:textId="77777777" w:rsidR="008329CE" w:rsidRDefault="008329CE"/>
    <w:sectPr w:rsidR="008329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6A4"/>
    <w:rsid w:val="00035B65"/>
    <w:rsid w:val="00194673"/>
    <w:rsid w:val="0041573A"/>
    <w:rsid w:val="00445689"/>
    <w:rsid w:val="00550213"/>
    <w:rsid w:val="0077566E"/>
    <w:rsid w:val="008329CE"/>
    <w:rsid w:val="009606A4"/>
    <w:rsid w:val="00B03A76"/>
    <w:rsid w:val="00E9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543F9"/>
  <w15:chartTrackingRefBased/>
  <w15:docId w15:val="{71E05385-22BE-49B1-926B-7E4F5EF80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06A4"/>
  </w:style>
  <w:style w:type="paragraph" w:styleId="Kop1">
    <w:name w:val="heading 1"/>
    <w:basedOn w:val="Standaard"/>
    <w:next w:val="Standaard"/>
    <w:link w:val="Kop1Char"/>
    <w:uiPriority w:val="9"/>
    <w:qFormat/>
    <w:rsid w:val="009606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606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9606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606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606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606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606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606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606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606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606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9606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606A4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606A4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606A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606A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606A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606A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606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60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606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606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606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606A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606A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606A4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606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606A4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606A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9606A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502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uschoolzuivel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543</Characters>
  <Application>Microsoft Office Word</Application>
  <DocSecurity>0</DocSecurity>
  <Lines>4</Lines>
  <Paragraphs>1</Paragraphs>
  <ScaleCrop>false</ScaleCrop>
  <Company>Wageningen University and Research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Willems, Lisa</cp:lastModifiedBy>
  <cp:revision>5</cp:revision>
  <dcterms:created xsi:type="dcterms:W3CDTF">2025-06-10T08:00:00Z</dcterms:created>
  <dcterms:modified xsi:type="dcterms:W3CDTF">2025-07-31T06:55:00Z</dcterms:modified>
</cp:coreProperties>
</file>